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3865"/>
        <w:gridCol w:w="3600"/>
        <w:gridCol w:w="3960"/>
        <w:gridCol w:w="3420"/>
      </w:tblGrid>
      <w:tr w:rsidR="00D12632" w:rsidRPr="00E87997" w:rsidTr="00D12632">
        <w:trPr>
          <w:trHeight w:val="288"/>
        </w:trPr>
        <w:tc>
          <w:tcPr>
            <w:tcW w:w="1484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D12632" w:rsidRPr="00E87997" w:rsidRDefault="00D12632" w:rsidP="00EC42A6">
            <w:pPr>
              <w:jc w:val="center"/>
              <w:rPr>
                <w:b/>
                <w:bCs/>
                <w:sz w:val="28"/>
                <w:szCs w:val="28"/>
              </w:rPr>
            </w:pPr>
            <w:r w:rsidRPr="00E87997">
              <w:rPr>
                <w:b/>
                <w:bCs/>
                <w:sz w:val="28"/>
                <w:szCs w:val="28"/>
              </w:rPr>
              <w:t>VWCC Program Review Analysis</w:t>
            </w:r>
          </w:p>
        </w:tc>
      </w:tr>
      <w:tr w:rsidR="00D12632" w:rsidRPr="00E87997" w:rsidTr="00D12632">
        <w:trPr>
          <w:trHeight w:val="269"/>
        </w:trPr>
        <w:tc>
          <w:tcPr>
            <w:tcW w:w="3865" w:type="dxa"/>
            <w:tcBorders>
              <w:left w:val="single" w:sz="18" w:space="0" w:color="auto"/>
              <w:right w:val="single" w:sz="12" w:space="0" w:color="auto"/>
            </w:tcBorders>
            <w:noWrap/>
            <w:hideMark/>
          </w:tcPr>
          <w:p w:rsidR="00D12632" w:rsidRPr="00E87997" w:rsidRDefault="00D12632" w:rsidP="00EC42A6">
            <w:pPr>
              <w:rPr>
                <w:b/>
                <w:bCs/>
              </w:rPr>
            </w:pPr>
            <w:r w:rsidRPr="00E87997">
              <w:rPr>
                <w:b/>
                <w:bCs/>
              </w:rPr>
              <w:t>Program:</w:t>
            </w:r>
          </w:p>
        </w:tc>
        <w:tc>
          <w:tcPr>
            <w:tcW w:w="10980" w:type="dxa"/>
            <w:gridSpan w:val="3"/>
            <w:tcBorders>
              <w:left w:val="single" w:sz="12" w:space="0" w:color="auto"/>
              <w:right w:val="single" w:sz="18" w:space="0" w:color="auto"/>
            </w:tcBorders>
            <w:noWrap/>
          </w:tcPr>
          <w:p w:rsidR="00D12632" w:rsidRPr="00E87997" w:rsidRDefault="00D12632" w:rsidP="00EC42A6"/>
        </w:tc>
      </w:tr>
      <w:tr w:rsidR="00D12632" w:rsidRPr="00E87997" w:rsidTr="00D12632">
        <w:trPr>
          <w:trHeight w:val="300"/>
        </w:trPr>
        <w:tc>
          <w:tcPr>
            <w:tcW w:w="3865" w:type="dxa"/>
            <w:tcBorders>
              <w:left w:val="single" w:sz="18" w:space="0" w:color="auto"/>
              <w:right w:val="single" w:sz="12" w:space="0" w:color="auto"/>
            </w:tcBorders>
            <w:noWrap/>
            <w:hideMark/>
          </w:tcPr>
          <w:p w:rsidR="00D12632" w:rsidRPr="00E87997" w:rsidRDefault="00D12632" w:rsidP="00EC42A6">
            <w:pPr>
              <w:rPr>
                <w:b/>
                <w:bCs/>
              </w:rPr>
            </w:pPr>
            <w:r w:rsidRPr="00E87997">
              <w:rPr>
                <w:b/>
                <w:bCs/>
              </w:rPr>
              <w:t>Review Date:</w:t>
            </w:r>
          </w:p>
        </w:tc>
        <w:tc>
          <w:tcPr>
            <w:tcW w:w="10980" w:type="dxa"/>
            <w:gridSpan w:val="3"/>
            <w:tcBorders>
              <w:left w:val="single" w:sz="12" w:space="0" w:color="auto"/>
              <w:right w:val="single" w:sz="18" w:space="0" w:color="auto"/>
            </w:tcBorders>
            <w:noWrap/>
          </w:tcPr>
          <w:p w:rsidR="00D12632" w:rsidRPr="00E87997" w:rsidRDefault="00D12632" w:rsidP="00EC42A6"/>
        </w:tc>
      </w:tr>
      <w:tr w:rsidR="00D12632" w:rsidRPr="00E87997" w:rsidTr="00D12632">
        <w:trPr>
          <w:trHeight w:val="300"/>
        </w:trPr>
        <w:tc>
          <w:tcPr>
            <w:tcW w:w="386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hideMark/>
          </w:tcPr>
          <w:p w:rsidR="00D12632" w:rsidRPr="00E87997" w:rsidRDefault="00D12632" w:rsidP="00EC42A6">
            <w:pPr>
              <w:rPr>
                <w:b/>
                <w:bCs/>
              </w:rPr>
            </w:pPr>
            <w:r w:rsidRPr="00E87997">
              <w:rPr>
                <w:b/>
                <w:bCs/>
              </w:rPr>
              <w:t>Program Review Team Members:</w:t>
            </w:r>
          </w:p>
        </w:tc>
        <w:tc>
          <w:tcPr>
            <w:tcW w:w="10980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D12632" w:rsidRPr="00E87997" w:rsidRDefault="00D12632" w:rsidP="00EC42A6"/>
        </w:tc>
      </w:tr>
      <w:tr w:rsidR="00D12632" w:rsidRPr="00E87997" w:rsidTr="00D12632">
        <w:trPr>
          <w:trHeight w:val="300"/>
        </w:trPr>
        <w:tc>
          <w:tcPr>
            <w:tcW w:w="1484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</w:tcPr>
          <w:p w:rsidR="00D12632" w:rsidRPr="00E87997" w:rsidRDefault="00D12632" w:rsidP="00EC42A6">
            <w:pPr>
              <w:jc w:val="center"/>
              <w:rPr>
                <w:b/>
                <w:bCs/>
              </w:rPr>
            </w:pPr>
          </w:p>
        </w:tc>
      </w:tr>
      <w:tr w:rsidR="00D12632" w:rsidRPr="00E87997" w:rsidTr="00D12632">
        <w:trPr>
          <w:trHeight w:val="300"/>
        </w:trPr>
        <w:tc>
          <w:tcPr>
            <w:tcW w:w="1484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D12632" w:rsidRPr="00E87997" w:rsidRDefault="00D12632" w:rsidP="00EC42A6">
            <w:pPr>
              <w:jc w:val="center"/>
              <w:rPr>
                <w:b/>
                <w:bCs/>
              </w:rPr>
            </w:pPr>
            <w:r w:rsidRPr="00D12632">
              <w:rPr>
                <w:b/>
                <w:bCs/>
                <w:sz w:val="32"/>
              </w:rPr>
              <w:t>SWOT Analysis</w:t>
            </w:r>
          </w:p>
        </w:tc>
      </w:tr>
      <w:tr w:rsidR="00D12632" w:rsidRPr="00E87997" w:rsidTr="00D12632">
        <w:trPr>
          <w:trHeight w:val="300"/>
        </w:trPr>
        <w:tc>
          <w:tcPr>
            <w:tcW w:w="38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12632" w:rsidRPr="00E87997" w:rsidRDefault="00D12632" w:rsidP="00EC42A6">
            <w:pPr>
              <w:jc w:val="center"/>
              <w:rPr>
                <w:b/>
                <w:bCs/>
              </w:rPr>
            </w:pPr>
            <w:r w:rsidRPr="00E87997">
              <w:rPr>
                <w:b/>
                <w:bCs/>
              </w:rPr>
              <w:t>Strengths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12632" w:rsidRPr="00E87997" w:rsidRDefault="00D12632" w:rsidP="00EC42A6">
            <w:pPr>
              <w:jc w:val="center"/>
              <w:rPr>
                <w:b/>
                <w:bCs/>
              </w:rPr>
            </w:pPr>
            <w:r w:rsidRPr="00E87997">
              <w:rPr>
                <w:b/>
                <w:bCs/>
              </w:rPr>
              <w:t>Weaknesses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12632" w:rsidRPr="00E87997" w:rsidRDefault="00D12632" w:rsidP="00EC42A6">
            <w:pPr>
              <w:jc w:val="center"/>
              <w:rPr>
                <w:b/>
                <w:bCs/>
              </w:rPr>
            </w:pPr>
            <w:r w:rsidRPr="00E87997">
              <w:rPr>
                <w:b/>
                <w:bCs/>
              </w:rPr>
              <w:t>Opportunities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12632" w:rsidRPr="00E87997" w:rsidRDefault="00D12632" w:rsidP="00EC42A6">
            <w:pPr>
              <w:jc w:val="center"/>
              <w:rPr>
                <w:b/>
                <w:bCs/>
              </w:rPr>
            </w:pPr>
            <w:r w:rsidRPr="00E87997">
              <w:rPr>
                <w:b/>
                <w:bCs/>
              </w:rPr>
              <w:t>Threats</w:t>
            </w:r>
          </w:p>
        </w:tc>
      </w:tr>
      <w:tr w:rsidR="00D12632" w:rsidRPr="00E87997" w:rsidTr="00D12632">
        <w:trPr>
          <w:trHeight w:val="288"/>
        </w:trPr>
        <w:tc>
          <w:tcPr>
            <w:tcW w:w="386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60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96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4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</w:tr>
      <w:tr w:rsidR="00D12632" w:rsidRPr="00E87997" w:rsidTr="00D12632">
        <w:trPr>
          <w:trHeight w:val="288"/>
        </w:trPr>
        <w:tc>
          <w:tcPr>
            <w:tcW w:w="3865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>
            <w:pPr>
              <w:tabs>
                <w:tab w:val="left" w:pos="2340"/>
              </w:tabs>
            </w:pP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</w:tr>
      <w:tr w:rsidR="00D12632" w:rsidRPr="00E87997" w:rsidTr="00D12632">
        <w:trPr>
          <w:trHeight w:val="288"/>
        </w:trPr>
        <w:tc>
          <w:tcPr>
            <w:tcW w:w="3865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3F44B8" w:rsidRDefault="00D12632" w:rsidP="00EC42A6">
            <w:pPr>
              <w:tabs>
                <w:tab w:val="left" w:pos="2085"/>
              </w:tabs>
            </w:pPr>
          </w:p>
        </w:tc>
      </w:tr>
      <w:tr w:rsidR="00D12632" w:rsidRPr="00E87997" w:rsidTr="00D12632">
        <w:trPr>
          <w:trHeight w:val="288"/>
        </w:trPr>
        <w:tc>
          <w:tcPr>
            <w:tcW w:w="3865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</w:tr>
      <w:tr w:rsidR="00D12632" w:rsidRPr="00E87997" w:rsidTr="00D12632">
        <w:trPr>
          <w:trHeight w:val="288"/>
        </w:trPr>
        <w:tc>
          <w:tcPr>
            <w:tcW w:w="3865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</w:tr>
      <w:tr w:rsidR="00D12632" w:rsidRPr="00E87997" w:rsidTr="00D12632">
        <w:trPr>
          <w:trHeight w:val="288"/>
        </w:trPr>
        <w:tc>
          <w:tcPr>
            <w:tcW w:w="3865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</w:tr>
      <w:tr w:rsidR="00D12632" w:rsidRPr="00E87997" w:rsidTr="00D12632">
        <w:trPr>
          <w:trHeight w:val="288"/>
        </w:trPr>
        <w:tc>
          <w:tcPr>
            <w:tcW w:w="3865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</w:tr>
      <w:tr w:rsidR="00D12632" w:rsidRPr="00E87997" w:rsidTr="00D12632">
        <w:trPr>
          <w:trHeight w:val="288"/>
        </w:trPr>
        <w:tc>
          <w:tcPr>
            <w:tcW w:w="3865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</w:tcPr>
          <w:p w:rsidR="00D12632" w:rsidRPr="00E87997" w:rsidRDefault="00D12632" w:rsidP="00EC42A6"/>
        </w:tc>
      </w:tr>
      <w:tr w:rsidR="00D12632" w:rsidRPr="00E87997" w:rsidTr="00D12632">
        <w:trPr>
          <w:trHeight w:val="288"/>
        </w:trPr>
        <w:tc>
          <w:tcPr>
            <w:tcW w:w="14845" w:type="dxa"/>
            <w:gridSpan w:val="4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12632" w:rsidRPr="00D12632" w:rsidRDefault="00D12632" w:rsidP="00EC42A6">
            <w:pPr>
              <w:rPr>
                <w:i/>
                <w:sz w:val="18"/>
              </w:rPr>
            </w:pPr>
            <w:r w:rsidRPr="00D12632">
              <w:rPr>
                <w:b/>
                <w:bCs/>
                <w:i/>
                <w:iCs/>
                <w:sz w:val="18"/>
              </w:rPr>
              <w:t>Strengths</w:t>
            </w:r>
            <w:r w:rsidRPr="00D12632">
              <w:rPr>
                <w:i/>
                <w:sz w:val="18"/>
              </w:rPr>
              <w:t xml:space="preserve"> and </w:t>
            </w:r>
            <w:r w:rsidRPr="00D12632">
              <w:rPr>
                <w:b/>
                <w:bCs/>
                <w:i/>
                <w:iCs/>
                <w:sz w:val="18"/>
              </w:rPr>
              <w:t>Weaknesses</w:t>
            </w:r>
            <w:r w:rsidRPr="00D12632">
              <w:rPr>
                <w:i/>
                <w:sz w:val="18"/>
              </w:rPr>
              <w:t xml:space="preserve"> are internal to the program.  Examples include faculty, curriculum, enrollment, resources, student outcomes, etc.</w:t>
            </w:r>
          </w:p>
        </w:tc>
      </w:tr>
      <w:tr w:rsidR="00D12632" w:rsidRPr="00E87997" w:rsidTr="00D12632">
        <w:trPr>
          <w:trHeight w:val="288"/>
        </w:trPr>
        <w:tc>
          <w:tcPr>
            <w:tcW w:w="1484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2632" w:rsidRPr="00D12632" w:rsidRDefault="00D12632" w:rsidP="00D12632">
            <w:pPr>
              <w:rPr>
                <w:i/>
                <w:sz w:val="18"/>
              </w:rPr>
            </w:pPr>
            <w:r w:rsidRPr="00D12632">
              <w:rPr>
                <w:b/>
                <w:bCs/>
                <w:i/>
                <w:iCs/>
                <w:sz w:val="18"/>
              </w:rPr>
              <w:t>Opportunities</w:t>
            </w:r>
            <w:r w:rsidRPr="00D12632">
              <w:rPr>
                <w:i/>
                <w:sz w:val="18"/>
              </w:rPr>
              <w:t xml:space="preserve"> and </w:t>
            </w:r>
            <w:r w:rsidRPr="00D12632">
              <w:rPr>
                <w:b/>
                <w:bCs/>
                <w:i/>
                <w:iCs/>
                <w:sz w:val="18"/>
              </w:rPr>
              <w:t>Threats</w:t>
            </w:r>
            <w:r w:rsidRPr="00D12632">
              <w:rPr>
                <w:i/>
                <w:sz w:val="18"/>
              </w:rPr>
              <w:t xml:space="preserve"> are external to the program.  Examples include </w:t>
            </w:r>
            <w:r>
              <w:rPr>
                <w:i/>
                <w:sz w:val="18"/>
              </w:rPr>
              <w:t>the market for the program</w:t>
            </w:r>
            <w:r w:rsidRPr="00D12632">
              <w:rPr>
                <w:i/>
                <w:sz w:val="18"/>
              </w:rPr>
              <w:t>, the economy, relations with outside agencies, competition from other institutions, etc.</w:t>
            </w:r>
          </w:p>
        </w:tc>
      </w:tr>
      <w:tr w:rsidR="00D12632" w:rsidRPr="00E87997" w:rsidTr="00D12632">
        <w:trPr>
          <w:trHeight w:val="260"/>
        </w:trPr>
        <w:tc>
          <w:tcPr>
            <w:tcW w:w="1484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D12632" w:rsidRPr="00D12632" w:rsidRDefault="00D12632" w:rsidP="00EC42A6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12632" w:rsidRPr="00E87997" w:rsidTr="00D12632">
        <w:trPr>
          <w:trHeight w:val="593"/>
        </w:trPr>
        <w:tc>
          <w:tcPr>
            <w:tcW w:w="3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D12632" w:rsidRPr="00E87997" w:rsidRDefault="00D12632" w:rsidP="00EC42A6">
            <w:pPr>
              <w:rPr>
                <w:b/>
                <w:bCs/>
              </w:rPr>
            </w:pPr>
            <w:r w:rsidRPr="00E87997">
              <w:rPr>
                <w:b/>
                <w:bCs/>
              </w:rPr>
              <w:t>Committee Evaluation Result:</w:t>
            </w:r>
          </w:p>
        </w:tc>
        <w:tc>
          <w:tcPr>
            <w:tcW w:w="1098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632" w:rsidRPr="00D12632" w:rsidRDefault="00D12632" w:rsidP="00EC42A6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D12632" w:rsidRPr="00E87997" w:rsidTr="00D12632">
        <w:trPr>
          <w:trHeight w:val="197"/>
        </w:trPr>
        <w:tc>
          <w:tcPr>
            <w:tcW w:w="1484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</w:tcPr>
          <w:p w:rsidR="00D12632" w:rsidRPr="00D12632" w:rsidRDefault="00D12632" w:rsidP="00D12632">
            <w:pPr>
              <w:rPr>
                <w:b/>
                <w:bCs/>
              </w:rPr>
            </w:pPr>
          </w:p>
        </w:tc>
      </w:tr>
      <w:tr w:rsidR="00D12632" w:rsidRPr="00E87997" w:rsidTr="00D12632">
        <w:trPr>
          <w:trHeight w:val="312"/>
        </w:trPr>
        <w:tc>
          <w:tcPr>
            <w:tcW w:w="1484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D12632" w:rsidRPr="00D12632" w:rsidRDefault="00D12632" w:rsidP="00D12632">
            <w:r w:rsidRPr="00D12632">
              <w:rPr>
                <w:b/>
                <w:bCs/>
              </w:rPr>
              <w:t>Recommendations</w:t>
            </w:r>
            <w:r w:rsidRPr="00D12632">
              <w:rPr>
                <w:bCs/>
                <w:i/>
              </w:rPr>
              <w:t xml:space="preserve"> (if applicable)</w:t>
            </w:r>
            <w:r w:rsidRPr="00D12632">
              <w:rPr>
                <w:b/>
                <w:bCs/>
              </w:rPr>
              <w:t>:</w:t>
            </w:r>
          </w:p>
        </w:tc>
      </w:tr>
      <w:tr w:rsidR="00D12632" w:rsidRPr="00E87997" w:rsidTr="00D12632">
        <w:trPr>
          <w:trHeight w:val="288"/>
        </w:trPr>
        <w:tc>
          <w:tcPr>
            <w:tcW w:w="14845" w:type="dxa"/>
            <w:gridSpan w:val="4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12632" w:rsidRPr="00E87997" w:rsidRDefault="00D12632" w:rsidP="00EC42A6"/>
        </w:tc>
      </w:tr>
      <w:tr w:rsidR="00D12632" w:rsidRPr="00E87997" w:rsidTr="00D12632">
        <w:trPr>
          <w:trHeight w:val="288"/>
        </w:trPr>
        <w:tc>
          <w:tcPr>
            <w:tcW w:w="14845" w:type="dxa"/>
            <w:gridSpan w:val="4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12632" w:rsidRPr="00E87997" w:rsidRDefault="00D12632" w:rsidP="00EC42A6"/>
        </w:tc>
      </w:tr>
      <w:tr w:rsidR="00D12632" w:rsidRPr="00E87997" w:rsidTr="00D12632">
        <w:trPr>
          <w:trHeight w:val="332"/>
        </w:trPr>
        <w:tc>
          <w:tcPr>
            <w:tcW w:w="1484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D12632" w:rsidRPr="00E87997" w:rsidRDefault="00D12632" w:rsidP="00EC42A6"/>
        </w:tc>
      </w:tr>
    </w:tbl>
    <w:p w:rsidR="00D12632" w:rsidRPr="00D12632" w:rsidRDefault="00D12632" w:rsidP="00D12632">
      <w:r w:rsidRPr="00D12632">
        <w:t xml:space="preserve"> </w:t>
      </w:r>
      <w:bookmarkStart w:id="0" w:name="_GoBack"/>
      <w:bookmarkEnd w:id="0"/>
    </w:p>
    <w:sectPr w:rsidR="00D12632" w:rsidRPr="00D12632" w:rsidSect="00D12632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2"/>
    <w:rsid w:val="008F0804"/>
    <w:rsid w:val="00D1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7BAC"/>
  <w15:chartTrackingRefBased/>
  <w15:docId w15:val="{82680CC4-B677-4473-BCB4-4563981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KoudelikJones</dc:creator>
  <cp:keywords/>
  <dc:description/>
  <cp:lastModifiedBy>Rachelle KoudelikJones</cp:lastModifiedBy>
  <cp:revision>2</cp:revision>
  <dcterms:created xsi:type="dcterms:W3CDTF">2019-01-21T23:25:00Z</dcterms:created>
  <dcterms:modified xsi:type="dcterms:W3CDTF">2019-01-21T23:25:00Z</dcterms:modified>
</cp:coreProperties>
</file>