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DA" w:rsidRPr="009452E2" w:rsidRDefault="00FA21DA" w:rsidP="009452E2">
      <w:pPr>
        <w:spacing w:after="0"/>
        <w:jc w:val="center"/>
        <w:rPr>
          <w:rFonts w:ascii="Times New Roman" w:hAnsi="Times New Roman" w:cs="Times New Roman"/>
        </w:rPr>
      </w:pPr>
    </w:p>
    <w:p w:rsidR="009452E2" w:rsidRPr="009452E2" w:rsidRDefault="009452E2" w:rsidP="009452E2">
      <w:pPr>
        <w:pStyle w:val="Heading1"/>
        <w:rPr>
          <w:rFonts w:ascii="Times New Roman" w:hAnsi="Times New Roman" w:cs="Times New Roman"/>
          <w:b/>
          <w:sz w:val="32"/>
          <w:szCs w:val="32"/>
        </w:rPr>
      </w:pPr>
      <w:r w:rsidRPr="009452E2">
        <w:rPr>
          <w:rFonts w:ascii="Times New Roman" w:hAnsi="Times New Roman" w:cs="Times New Roman"/>
          <w:b/>
          <w:sz w:val="32"/>
          <w:szCs w:val="32"/>
        </w:rPr>
        <w:t xml:space="preserve">VWCC General Education Outcomes Assessment </w:t>
      </w:r>
    </w:p>
    <w:p w:rsidR="009452E2" w:rsidRPr="009452E2" w:rsidRDefault="009452E2" w:rsidP="009452E2">
      <w:pPr>
        <w:pStyle w:val="Heading1"/>
        <w:rPr>
          <w:rFonts w:ascii="Times New Roman" w:hAnsi="Times New Roman" w:cs="Times New Roman"/>
          <w:b/>
          <w:sz w:val="32"/>
          <w:szCs w:val="32"/>
        </w:rPr>
      </w:pPr>
      <w:r w:rsidRPr="009452E2">
        <w:rPr>
          <w:rFonts w:ascii="Times New Roman" w:hAnsi="Times New Roman" w:cs="Times New Roman"/>
          <w:b/>
          <w:sz w:val="32"/>
          <w:szCs w:val="32"/>
        </w:rPr>
        <w:t>Artifact Submission Cover Sheet</w:t>
      </w:r>
    </w:p>
    <w:p w:rsidR="009452E2" w:rsidRPr="001916A2" w:rsidRDefault="009452E2" w:rsidP="001916A2">
      <w:pPr>
        <w:pStyle w:val="Heading2"/>
        <w:rPr>
          <w:rFonts w:ascii="Times New Roman" w:hAnsi="Times New Roman" w:cs="Times New Roman"/>
        </w:rPr>
      </w:pPr>
      <w:r w:rsidRPr="009452E2">
        <w:rPr>
          <w:rFonts w:ascii="Times New Roman" w:hAnsi="Times New Roman" w:cs="Times New Roman"/>
        </w:rPr>
        <w:t>Please send this cover sheet along with artifact submissions to ie@virginiawestern.edu</w:t>
      </w:r>
    </w:p>
    <w:p w:rsidR="009452E2" w:rsidRPr="0067244E" w:rsidRDefault="00B27F8C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0711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E2" w:rsidRPr="006724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52E2" w:rsidRPr="0067244E">
        <w:rPr>
          <w:rFonts w:ascii="Times New Roman" w:hAnsi="Times New Roman" w:cs="Times New Roman"/>
          <w:sz w:val="24"/>
          <w:szCs w:val="24"/>
        </w:rPr>
        <w:t xml:space="preserve">   Instructions are included</w:t>
      </w:r>
    </w:p>
    <w:p w:rsidR="009452E2" w:rsidRPr="0067244E" w:rsidRDefault="00B27F8C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7556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E2" w:rsidRPr="006724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52E2" w:rsidRPr="0067244E">
        <w:rPr>
          <w:rFonts w:ascii="Times New Roman" w:hAnsi="Times New Roman" w:cs="Times New Roman"/>
          <w:sz w:val="24"/>
          <w:szCs w:val="24"/>
        </w:rPr>
        <w:t xml:space="preserve">   Grading key is included (if applicable)</w:t>
      </w:r>
    </w:p>
    <w:p w:rsidR="009452E2" w:rsidRPr="0067244E" w:rsidRDefault="00B27F8C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4109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E2" w:rsidRPr="006724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52E2" w:rsidRPr="0067244E">
        <w:rPr>
          <w:rFonts w:ascii="Times New Roman" w:hAnsi="Times New Roman" w:cs="Times New Roman"/>
          <w:sz w:val="24"/>
          <w:szCs w:val="24"/>
        </w:rPr>
        <w:t xml:space="preserve">   Artifacts are ungraded</w:t>
      </w:r>
    </w:p>
    <w:p w:rsidR="009452E2" w:rsidRPr="0067244E" w:rsidRDefault="00B27F8C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5494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E2" w:rsidRPr="006724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52E2" w:rsidRPr="0067244E">
        <w:rPr>
          <w:rFonts w:ascii="Times New Roman" w:hAnsi="Times New Roman" w:cs="Times New Roman"/>
          <w:sz w:val="24"/>
          <w:szCs w:val="24"/>
        </w:rPr>
        <w:t xml:space="preserve">   Student names are on the artifacts</w:t>
      </w:r>
    </w:p>
    <w:p w:rsidR="009452E2" w:rsidRPr="0067244E" w:rsidRDefault="00B27F8C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5356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E2" w:rsidRPr="006724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52E2" w:rsidRPr="0067244E">
        <w:rPr>
          <w:rFonts w:ascii="Times New Roman" w:hAnsi="Times New Roman" w:cs="Times New Roman"/>
          <w:sz w:val="24"/>
          <w:szCs w:val="24"/>
        </w:rPr>
        <w:t xml:space="preserve">   Artifacts are not a team project (unless each team member’s work can be separately evaluated)</w:t>
      </w:r>
    </w:p>
    <w:p w:rsidR="009452E2" w:rsidRPr="0067244E" w:rsidRDefault="00B27F8C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6254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E2" w:rsidRPr="006724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52E2" w:rsidRPr="0067244E">
        <w:rPr>
          <w:rFonts w:ascii="Times New Roman" w:hAnsi="Times New Roman" w:cs="Times New Roman"/>
          <w:sz w:val="24"/>
          <w:szCs w:val="24"/>
        </w:rPr>
        <w:t xml:space="preserve">   Artifacts are not true/false or multiple choice tests (unless there is an exception)</w:t>
      </w:r>
    </w:p>
    <w:tbl>
      <w:tblPr>
        <w:tblStyle w:val="TableGrid"/>
        <w:tblpPr w:leftFromText="180" w:rightFromText="180" w:vertAnchor="text" w:horzAnchor="page" w:tblpX="5014" w:tblpY="254"/>
        <w:tblW w:w="0" w:type="auto"/>
        <w:tblLook w:val="04A0" w:firstRow="1" w:lastRow="0" w:firstColumn="1" w:lastColumn="0" w:noHBand="0" w:noVBand="1"/>
      </w:tblPr>
      <w:tblGrid>
        <w:gridCol w:w="5782"/>
      </w:tblGrid>
      <w:tr w:rsidR="009452E2" w:rsidTr="009452E2">
        <w:trPr>
          <w:trHeight w:val="452"/>
        </w:trPr>
        <w:tc>
          <w:tcPr>
            <w:tcW w:w="5782" w:type="dxa"/>
          </w:tcPr>
          <w:p w:rsidR="009452E2" w:rsidRDefault="009452E2" w:rsidP="0094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2E2" w:rsidTr="009452E2">
        <w:trPr>
          <w:trHeight w:val="452"/>
        </w:trPr>
        <w:tc>
          <w:tcPr>
            <w:tcW w:w="5782" w:type="dxa"/>
          </w:tcPr>
          <w:p w:rsidR="009452E2" w:rsidRDefault="009452E2" w:rsidP="0094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2E2" w:rsidTr="009452E2">
        <w:trPr>
          <w:trHeight w:val="452"/>
        </w:trPr>
        <w:tc>
          <w:tcPr>
            <w:tcW w:w="5782" w:type="dxa"/>
          </w:tcPr>
          <w:p w:rsidR="009452E2" w:rsidRDefault="009452E2" w:rsidP="0094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2E2" w:rsidTr="009452E2">
        <w:trPr>
          <w:trHeight w:val="452"/>
        </w:trPr>
        <w:tc>
          <w:tcPr>
            <w:tcW w:w="5782" w:type="dxa"/>
          </w:tcPr>
          <w:p w:rsidR="009452E2" w:rsidRDefault="009452E2" w:rsidP="0094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2E2" w:rsidTr="009452E2">
        <w:trPr>
          <w:trHeight w:val="452"/>
        </w:trPr>
        <w:tc>
          <w:tcPr>
            <w:tcW w:w="5782" w:type="dxa"/>
          </w:tcPr>
          <w:p w:rsidR="009452E2" w:rsidRDefault="009452E2" w:rsidP="0094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2E2" w:rsidTr="009452E2">
        <w:trPr>
          <w:trHeight w:val="452"/>
        </w:trPr>
        <w:tc>
          <w:tcPr>
            <w:tcW w:w="5782" w:type="dxa"/>
          </w:tcPr>
          <w:p w:rsidR="009452E2" w:rsidRDefault="009452E2" w:rsidP="0094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Instructor Name:                             </w:t>
      </w: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Submission Date:</w:t>
      </w: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Course Number &amp; Section:</w:t>
      </w: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Course Name:</w:t>
      </w: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Academic Term:</w:t>
      </w: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Number of Artifacts Submitted: </w:t>
      </w:r>
    </w:p>
    <w:p w:rsidR="00B27F8C" w:rsidRDefault="00B27F8C" w:rsidP="009452E2">
      <w:pPr>
        <w:rPr>
          <w:rFonts w:ascii="Times New Roman" w:hAnsi="Times New Roman" w:cs="Times New Roman"/>
          <w:b/>
          <w:sz w:val="24"/>
          <w:szCs w:val="24"/>
        </w:rPr>
      </w:pPr>
    </w:p>
    <w:p w:rsidR="009452E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 w:rsidRPr="009452E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247650</wp:posOffset>
                </wp:positionV>
                <wp:extent cx="6551930" cy="948690"/>
                <wp:effectExtent l="0" t="0" r="2032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2E2" w:rsidRDefault="00945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9.5pt;width:515.9pt;height:7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">
                <v:textbox>
                  <w:txbxContent>
                    <w:p w:rsidR="009452E2" w:rsidRDefault="009452E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Short description of the assignment:</w:t>
      </w:r>
    </w:p>
    <w:p w:rsidR="00B27F8C" w:rsidRDefault="00B27F8C" w:rsidP="009452E2">
      <w:pPr>
        <w:rPr>
          <w:rFonts w:ascii="Times New Roman" w:hAnsi="Times New Roman" w:cs="Times New Roman"/>
          <w:b/>
          <w:sz w:val="24"/>
          <w:szCs w:val="24"/>
        </w:rPr>
      </w:pPr>
    </w:p>
    <w:p w:rsidR="001916A2" w:rsidRDefault="009452E2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Should the outcome be assessed using the entire </w:t>
      </w:r>
      <w:r w:rsidR="001916A2">
        <w:rPr>
          <w:rFonts w:ascii="Times New Roman" w:hAnsi="Times New Roman" w:cs="Times New Roman"/>
          <w:b/>
          <w:sz w:val="24"/>
          <w:szCs w:val="24"/>
        </w:rPr>
        <w:t>assignment, or only part of it?</w:t>
      </w:r>
    </w:p>
    <w:p w:rsidR="009452E2" w:rsidRPr="0067244E" w:rsidRDefault="00B27F8C" w:rsidP="009452E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82149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6A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916A2"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 w:rsidR="009452E2" w:rsidRPr="0067244E">
        <w:rPr>
          <w:rFonts w:ascii="Times New Roman" w:hAnsi="Times New Roman" w:cs="Times New Roman"/>
          <w:sz w:val="24"/>
          <w:szCs w:val="24"/>
        </w:rPr>
        <w:t>Entire assignment</w:t>
      </w:r>
    </w:p>
    <w:p w:rsidR="009452E2" w:rsidRDefault="00B27F8C" w:rsidP="009452E2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91580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6A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916A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452E2" w:rsidRPr="0067244E">
        <w:rPr>
          <w:rFonts w:ascii="Times New Roman" w:hAnsi="Times New Roman" w:cs="Times New Roman"/>
          <w:sz w:val="24"/>
          <w:szCs w:val="24"/>
        </w:rPr>
        <w:t>Part of the assignment. Which part?</w:t>
      </w:r>
      <w:r w:rsidR="001916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7F8C" w:rsidRDefault="00B27F8C" w:rsidP="009452E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52E2" w:rsidRDefault="001916A2" w:rsidP="009452E2">
      <w:pPr>
        <w:rPr>
          <w:rFonts w:ascii="Times New Roman" w:hAnsi="Times New Roman" w:cs="Times New Roman"/>
          <w:b/>
          <w:sz w:val="24"/>
          <w:szCs w:val="24"/>
        </w:rPr>
      </w:pPr>
      <w:r w:rsidRPr="001916A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-594995</wp:posOffset>
                </wp:positionV>
                <wp:extent cx="3588385" cy="616585"/>
                <wp:effectExtent l="0" t="0" r="1206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38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6A2" w:rsidRDefault="001916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5pt;margin-top:-46.85pt;width:282.55pt;height:4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">
                <v:textbox>
                  <w:txbxContent>
                    <w:p w:rsidR="001916A2" w:rsidRDefault="001916A2"/>
                  </w:txbxContent>
                </v:textbox>
                <w10:wrap type="square"/>
              </v:shape>
            </w:pict>
          </mc:Fallback>
        </mc:AlternateContent>
      </w:r>
      <w:r w:rsidR="009452E2">
        <w:rPr>
          <w:rFonts w:ascii="Times New Roman" w:hAnsi="Times New Roman" w:cs="Times New Roman"/>
          <w:b/>
          <w:sz w:val="24"/>
          <w:szCs w:val="24"/>
        </w:rPr>
        <w:t xml:space="preserve">Outcome(s) to be assessed. </w:t>
      </w:r>
    </w:p>
    <w:p w:rsidR="00B27F8C" w:rsidRDefault="00B27F8C" w:rsidP="009452E2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40472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44E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7244E">
        <w:rPr>
          <w:rFonts w:ascii="Times New Roman" w:hAnsi="Times New Roman" w:cs="Times New Roman"/>
          <w:b/>
          <w:sz w:val="24"/>
          <w:szCs w:val="24"/>
        </w:rPr>
        <w:t xml:space="preserve">    Written Communication</w:t>
      </w:r>
    </w:p>
    <w:p w:rsidR="00B27F8C" w:rsidRDefault="00B27F8C" w:rsidP="00B27F8C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333728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Organize content in a logical order</w:t>
      </w:r>
    </w:p>
    <w:p w:rsidR="00B27F8C" w:rsidRDefault="00B27F8C" w:rsidP="00B27F8C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308974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Create a well-stated thesis</w:t>
      </w:r>
    </w:p>
    <w:p w:rsidR="00B27F8C" w:rsidRDefault="00B27F8C" w:rsidP="00B27F8C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514107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Create well-developed paragraphs supporting thesis</w:t>
      </w:r>
    </w:p>
    <w:p w:rsidR="00B27F8C" w:rsidRDefault="00B27F8C" w:rsidP="00B27F8C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58411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Create a well-developed conclusion</w:t>
      </w:r>
    </w:p>
    <w:p w:rsidR="00B27F8C" w:rsidRDefault="00B27F8C" w:rsidP="00B27F8C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615342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Use proper grammar, spelling and sentence structure</w:t>
      </w:r>
    </w:p>
    <w:p w:rsidR="00B27F8C" w:rsidRDefault="00B27F8C" w:rsidP="00B27F8C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665401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Use proper word choice</w:t>
      </w:r>
    </w:p>
    <w:p w:rsidR="001916A2" w:rsidRDefault="0067244E" w:rsidP="0094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916A2" w:rsidRDefault="00B27F8C" w:rsidP="009452E2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8334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6A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7244E">
        <w:rPr>
          <w:rFonts w:ascii="Times New Roman" w:hAnsi="Times New Roman" w:cs="Times New Roman"/>
          <w:b/>
          <w:sz w:val="24"/>
          <w:szCs w:val="24"/>
        </w:rPr>
        <w:t xml:space="preserve">    Quantitative Literacy</w:t>
      </w:r>
    </w:p>
    <w:p w:rsidR="003818E8" w:rsidRPr="003818E8" w:rsidRDefault="003818E8" w:rsidP="00381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51522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Interpretation.</w:t>
      </w:r>
      <w:r>
        <w:rPr>
          <w:rFonts w:ascii="Times New Roman" w:hAnsi="Times New Roman" w:cs="Times New Roman"/>
          <w:sz w:val="24"/>
          <w:szCs w:val="24"/>
        </w:rPr>
        <w:t xml:space="preserve"> Can the student answer questions directly related to the information provided?</w:t>
      </w:r>
    </w:p>
    <w:p w:rsidR="003818E8" w:rsidRPr="003818E8" w:rsidRDefault="003818E8" w:rsidP="00381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7964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Analysis.</w:t>
      </w:r>
      <w:r>
        <w:rPr>
          <w:rFonts w:ascii="Times New Roman" w:hAnsi="Times New Roman" w:cs="Times New Roman"/>
          <w:sz w:val="24"/>
          <w:szCs w:val="24"/>
        </w:rPr>
        <w:t xml:space="preserve"> Can the student use the information provided to draw conclusions about a related topic?</w:t>
      </w:r>
    </w:p>
    <w:p w:rsidR="003818E8" w:rsidRPr="003818E8" w:rsidRDefault="003818E8" w:rsidP="00381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522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Problem Solving. </w:t>
      </w:r>
      <w:r>
        <w:rPr>
          <w:rFonts w:ascii="Times New Roman" w:hAnsi="Times New Roman" w:cs="Times New Roman"/>
          <w:sz w:val="24"/>
          <w:szCs w:val="24"/>
        </w:rPr>
        <w:t>Can the student set up the problem and solve it correctly?</w:t>
      </w:r>
    </w:p>
    <w:p w:rsidR="003818E8" w:rsidRPr="003818E8" w:rsidRDefault="003818E8" w:rsidP="00B27F8C">
      <w:pPr>
        <w:ind w:left="72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92580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6724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Translate Information. </w:t>
      </w:r>
      <w:r>
        <w:rPr>
          <w:rFonts w:ascii="Times New Roman" w:hAnsi="Times New Roman" w:cs="Times New Roman"/>
          <w:sz w:val="24"/>
          <w:szCs w:val="24"/>
        </w:rPr>
        <w:t>Can the student correctly translate information from the problem/experiment into mathematical symbols, graphs or tables?</w:t>
      </w:r>
    </w:p>
    <w:p w:rsidR="003818E8" w:rsidRDefault="003818E8" w:rsidP="00B27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818E8" w:rsidRDefault="003818E8" w:rsidP="003818E8">
      <w:pPr>
        <w:rPr>
          <w:rFonts w:ascii="Times New Roman" w:hAnsi="Times New Roman" w:cs="Times New Roman"/>
          <w:b/>
          <w:sz w:val="24"/>
          <w:szCs w:val="24"/>
        </w:rPr>
      </w:pPr>
    </w:p>
    <w:p w:rsidR="003818E8" w:rsidRDefault="003818E8" w:rsidP="009452E2">
      <w:pPr>
        <w:rPr>
          <w:rFonts w:ascii="Times New Roman" w:hAnsi="Times New Roman" w:cs="Times New Roman"/>
          <w:b/>
          <w:sz w:val="24"/>
          <w:szCs w:val="24"/>
        </w:rPr>
      </w:pPr>
    </w:p>
    <w:p w:rsidR="003818E8" w:rsidRDefault="003818E8" w:rsidP="009452E2">
      <w:pPr>
        <w:rPr>
          <w:rFonts w:ascii="Times New Roman" w:hAnsi="Times New Roman" w:cs="Times New Roman"/>
          <w:b/>
          <w:sz w:val="24"/>
          <w:szCs w:val="24"/>
        </w:rPr>
      </w:pPr>
    </w:p>
    <w:p w:rsidR="001916A2" w:rsidRPr="009452E2" w:rsidRDefault="001916A2" w:rsidP="009452E2">
      <w:pPr>
        <w:rPr>
          <w:rFonts w:ascii="Times New Roman" w:hAnsi="Times New Roman" w:cs="Times New Roman"/>
          <w:b/>
          <w:sz w:val="24"/>
          <w:szCs w:val="24"/>
        </w:rPr>
      </w:pPr>
    </w:p>
    <w:sectPr w:rsidR="001916A2" w:rsidRPr="009452E2" w:rsidSect="009452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E2"/>
    <w:rsid w:val="001916A2"/>
    <w:rsid w:val="003818E8"/>
    <w:rsid w:val="0067244E"/>
    <w:rsid w:val="009452E2"/>
    <w:rsid w:val="00B27F8C"/>
    <w:rsid w:val="00FA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F192"/>
  <w15:chartTrackingRefBased/>
  <w15:docId w15:val="{9E007076-7AC8-4EC4-A412-FC84D447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2E2"/>
    <w:pPr>
      <w:keepNext/>
      <w:spacing w:after="0"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2E2"/>
    <w:pPr>
      <w:keepNext/>
      <w:jc w:val="center"/>
      <w:outlineLvl w:val="1"/>
    </w:pPr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2E2"/>
    <w:rPr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9452E2"/>
    <w:rPr>
      <w:b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9452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Western Community College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M. Salzbach</dc:creator>
  <cp:keywords/>
  <dc:description/>
  <cp:lastModifiedBy>Rachelle KoudelikJones</cp:lastModifiedBy>
  <cp:revision>4</cp:revision>
  <dcterms:created xsi:type="dcterms:W3CDTF">2018-12-17T17:22:00Z</dcterms:created>
  <dcterms:modified xsi:type="dcterms:W3CDTF">2019-01-03T12:00:00Z</dcterms:modified>
</cp:coreProperties>
</file>